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执行案件财产线索登记表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说明：本表用于系统记录债务人（被执行人）可能的财产线索，提交法院执行或委托调查。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一、案件信息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89"/>
        <w:gridCol w:w="4589"/>
      </w:tblGrid>
      <w:tr>
        <w:tc>
          <w:tcPr>
            <w:tcW w:type="dxa" w:w="2268"/>
          </w:tcPr>
          <w:p>
            <w:r>
              <w:rPr>
                <w:rFonts w:ascii="宋体" w:hAnsi="宋体" w:eastAsia="宋体"/>
                <w:b/>
                <w:sz w:val="22"/>
              </w:rPr>
              <w:t>案号</w:t>
            </w:r>
          </w:p>
        </w:tc>
        <w:tc>
          <w:tcPr>
            <w:tcW w:type="dxa" w:w="4589"/>
          </w:tcPr>
          <w:p>
            <w:r>
              <w:rPr>
                <w:rFonts w:ascii="宋体" w:hAnsi="宋体" w:eastAsia="宋体"/>
                <w:sz w:val="22"/>
              </w:rPr>
              <w:t>（　　　　　）　执字第　　号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/>
                <w:sz w:val="22"/>
              </w:rPr>
              <w:t>申请执行人</w:t>
            </w:r>
          </w:p>
        </w:tc>
        <w:tc>
          <w:tcPr>
            <w:tcW w:type="dxa" w:w="4589"/>
          </w:tcPr>
          <w:p>
            <w:r>
              <w:rPr>
                <w:rFonts w:ascii="宋体" w:hAnsi="宋体" w:eastAsia="宋体"/>
                <w:sz w:val="22"/>
              </w:rPr>
              <w:t>（姓名/名称）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/>
                <w:sz w:val="22"/>
              </w:rPr>
              <w:t>被执行人</w:t>
            </w:r>
          </w:p>
        </w:tc>
        <w:tc>
          <w:tcPr>
            <w:tcW w:type="dxa" w:w="4589"/>
          </w:tcPr>
          <w:p>
            <w:r>
              <w:rPr>
                <w:rFonts w:ascii="宋体" w:hAnsi="宋体" w:eastAsia="宋体"/>
                <w:sz w:val="22"/>
              </w:rPr>
              <w:t>（姓名/名称）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/>
                <w:sz w:val="22"/>
              </w:rPr>
              <w:t>执行依据</w:t>
            </w:r>
          </w:p>
        </w:tc>
        <w:tc>
          <w:tcPr>
            <w:tcW w:type="dxa" w:w="4589"/>
          </w:tcPr>
          <w:p>
            <w:r>
              <w:rPr>
                <w:rFonts w:ascii="宋体" w:hAnsi="宋体" w:eastAsia="宋体"/>
                <w:sz w:val="22"/>
              </w:rPr>
              <w:t xml:space="preserve">（判决书/调解书/裁决书）案号：　　　　　　</w:t>
            </w:r>
          </w:p>
        </w:tc>
      </w:tr>
    </w:tbl>
    <w:p/>
    <w:p>
      <w:pPr>
        <w:jc w:val="left"/>
      </w:pPr>
      <w:r>
        <w:rPr>
          <w:rFonts w:ascii="黑体" w:hAnsi="黑体" w:eastAsia="黑体"/>
          <w:b/>
          <w:sz w:val="28"/>
        </w:rPr>
        <w:t>二、财产线索明细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请详细列明您所掌握的每一条财产线索。可另附页。</w:t>
      </w:r>
    </w:p>
    <w:p/>
    <w:p>
      <w:pPr>
        <w:jc w:val="left"/>
      </w:pPr>
      <w:r>
        <w:rPr>
          <w:rFonts w:ascii="黑体" w:hAnsi="黑体" w:eastAsia="黑体"/>
          <w:b/>
          <w:sz w:val="24"/>
        </w:rPr>
        <w:t>线索一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财产类型：</w:t>
      </w:r>
      <w:r>
        <w:rPr>
          <w:rFonts w:ascii="宋体" w:hAnsi="宋体" w:eastAsia="宋体"/>
          <w:sz w:val="22"/>
          <w:u w:val="single"/>
        </w:rPr>
        <w:t>（□不动产 □动产 □股权 □债权 □知识产权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财产描述：</w:t>
      </w:r>
      <w:r>
        <w:rPr>
          <w:rFonts w:ascii="宋体" w:hAnsi="宋体" w:eastAsia="宋体"/>
          <w:sz w:val="22"/>
          <w:u w:val="single"/>
        </w:rPr>
        <w:t>（详细描述财产的名称、位置、数量、权属状况等）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财产线索来源：</w:t>
      </w:r>
      <w:r>
        <w:rPr>
          <w:rFonts w:ascii="宋体" w:hAnsi="宋体" w:eastAsia="宋体"/>
          <w:sz w:val="22"/>
          <w:u w:val="single"/>
        </w:rPr>
        <w:t>（□自行发现 □知情人提供 □公开渠道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证明材料：</w:t>
      </w:r>
      <w:r>
        <w:rPr>
          <w:rFonts w:ascii="宋体" w:hAnsi="宋体" w:eastAsia="宋体"/>
          <w:sz w:val="22"/>
          <w:u w:val="single"/>
        </w:rPr>
        <w:t>（□有 □无，如有请附后）</w:t>
      </w:r>
    </w:p>
    <w:p/>
    <w:p>
      <w:pPr>
        <w:jc w:val="left"/>
      </w:pPr>
      <w:r>
        <w:rPr>
          <w:rFonts w:ascii="黑体" w:hAnsi="黑体" w:eastAsia="黑体"/>
          <w:b/>
          <w:sz w:val="24"/>
        </w:rPr>
        <w:t>线索二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财产类型：</w:t>
      </w:r>
      <w:r>
        <w:rPr>
          <w:rFonts w:ascii="宋体" w:hAnsi="宋体" w:eastAsia="宋体"/>
          <w:sz w:val="22"/>
          <w:u w:val="single"/>
        </w:rPr>
        <w:t>（□不动产 □动产 □股权 □债权 □知识产权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财产描述：</w:t>
      </w:r>
      <w:r>
        <w:rPr>
          <w:rFonts w:ascii="宋体" w:hAnsi="宋体" w:eastAsia="宋体"/>
          <w:sz w:val="22"/>
          <w:u w:val="single"/>
        </w:rPr>
        <w:t>（详细描述财产的名称、位置、数量、权属状况等）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财产线索来源：</w:t>
      </w:r>
      <w:r>
        <w:rPr>
          <w:rFonts w:ascii="宋体" w:hAnsi="宋体" w:eastAsia="宋体"/>
          <w:sz w:val="22"/>
          <w:u w:val="single"/>
        </w:rPr>
        <w:t>（□自行发现 □知情人提供 □公开渠道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证明材料：</w:t>
      </w:r>
      <w:r>
        <w:rPr>
          <w:rFonts w:ascii="宋体" w:hAnsi="宋体" w:eastAsia="宋体"/>
          <w:sz w:val="22"/>
          <w:u w:val="single"/>
        </w:rPr>
        <w:t>（□有 □无，如有请附后）</w:t>
      </w:r>
    </w:p>
    <w:p/>
    <w:p>
      <w:pPr>
        <w:jc w:val="left"/>
      </w:pPr>
      <w:r>
        <w:rPr>
          <w:rFonts w:ascii="黑体" w:hAnsi="黑体" w:eastAsia="黑体"/>
          <w:b/>
          <w:sz w:val="24"/>
        </w:rPr>
        <w:t>线索三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财产类型：</w:t>
      </w:r>
      <w:r>
        <w:rPr>
          <w:rFonts w:ascii="宋体" w:hAnsi="宋体" w:eastAsia="宋体"/>
          <w:sz w:val="22"/>
          <w:u w:val="single"/>
        </w:rPr>
        <w:t>（□不动产 □动产 □股权 □债权 □知识产权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财产描述：</w:t>
      </w:r>
      <w:r>
        <w:rPr>
          <w:rFonts w:ascii="宋体" w:hAnsi="宋体" w:eastAsia="宋体"/>
          <w:sz w:val="22"/>
          <w:u w:val="single"/>
        </w:rPr>
        <w:t>（详细描述财产的名称、位置、数量、权属状况等）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材料线索来源：</w:t>
      </w:r>
      <w:r>
        <w:rPr>
          <w:rFonts w:ascii="宋体" w:hAnsi="宋体" w:eastAsia="宋体"/>
          <w:sz w:val="22"/>
          <w:u w:val="single"/>
        </w:rPr>
        <w:t>（□自行发现 □知情人提供 □公开渠道 □其他）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证明材料：</w:t>
      </w:r>
      <w:r>
        <w:rPr>
          <w:rFonts w:ascii="宋体" w:hAnsi="宋体" w:eastAsia="宋体"/>
          <w:sz w:val="22"/>
          <w:u w:val="single"/>
        </w:rPr>
        <w:t>（□有 □无，如有请附后）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三、声明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本人/本单位保证以上提供的财产线索真实、准确。如提供虚假线索，愿承担相应的法律责任。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提供人（签名/盖章）：　　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>日期：　　年　　月　　日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